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A32C" w14:textId="77777777" w:rsidR="009A180C" w:rsidRPr="005F2440" w:rsidRDefault="009A180C" w:rsidP="009A18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244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F2440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14:paraId="5458AD3E" w14:textId="72CAC855" w:rsidR="00226C93" w:rsidRPr="00F8738F" w:rsidRDefault="00F76420" w:rsidP="00CE1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40">
        <w:rPr>
          <w:rFonts w:ascii="Times New Roman" w:hAnsi="Times New Roman" w:cs="Times New Roman"/>
          <w:sz w:val="28"/>
          <w:szCs w:val="28"/>
        </w:rPr>
        <w:t>о</w:t>
      </w:r>
      <w:r w:rsidR="000F1832" w:rsidRPr="005F2440">
        <w:rPr>
          <w:rFonts w:ascii="Times New Roman" w:hAnsi="Times New Roman" w:cs="Times New Roman"/>
          <w:sz w:val="28"/>
          <w:szCs w:val="28"/>
        </w:rPr>
        <w:t xml:space="preserve">т </w:t>
      </w:r>
      <w:r w:rsidR="00AF57B9">
        <w:rPr>
          <w:rFonts w:ascii="Times New Roman" w:hAnsi="Times New Roman" w:cs="Times New Roman"/>
          <w:sz w:val="28"/>
          <w:szCs w:val="28"/>
        </w:rPr>
        <w:t>12</w:t>
      </w:r>
      <w:r w:rsidR="0058458E" w:rsidRPr="005F2440">
        <w:rPr>
          <w:rFonts w:ascii="Times New Roman" w:hAnsi="Times New Roman" w:cs="Times New Roman"/>
          <w:sz w:val="28"/>
          <w:szCs w:val="28"/>
        </w:rPr>
        <w:t xml:space="preserve"> </w:t>
      </w:r>
      <w:r w:rsidR="00AF57B9">
        <w:rPr>
          <w:rFonts w:ascii="Times New Roman" w:hAnsi="Times New Roman" w:cs="Times New Roman"/>
          <w:sz w:val="28"/>
          <w:szCs w:val="28"/>
        </w:rPr>
        <w:t>мая</w:t>
      </w:r>
      <w:r w:rsidR="00226C93" w:rsidRPr="005F2440">
        <w:rPr>
          <w:rFonts w:ascii="Times New Roman" w:hAnsi="Times New Roman" w:cs="Times New Roman"/>
          <w:sz w:val="28"/>
          <w:szCs w:val="28"/>
        </w:rPr>
        <w:t xml:space="preserve"> 20</w:t>
      </w:r>
      <w:r w:rsidR="00656BC0" w:rsidRPr="005F2440">
        <w:rPr>
          <w:rFonts w:ascii="Times New Roman" w:hAnsi="Times New Roman" w:cs="Times New Roman"/>
          <w:sz w:val="28"/>
          <w:szCs w:val="28"/>
        </w:rPr>
        <w:t>2</w:t>
      </w:r>
      <w:r w:rsidR="00A00561" w:rsidRPr="005F2440">
        <w:rPr>
          <w:rFonts w:ascii="Times New Roman" w:hAnsi="Times New Roman" w:cs="Times New Roman"/>
          <w:sz w:val="28"/>
          <w:szCs w:val="28"/>
        </w:rPr>
        <w:t>2</w:t>
      </w:r>
      <w:r w:rsidR="0058458E" w:rsidRPr="005F2440">
        <w:rPr>
          <w:rFonts w:ascii="Times New Roman" w:hAnsi="Times New Roman" w:cs="Times New Roman"/>
          <w:sz w:val="28"/>
          <w:szCs w:val="28"/>
        </w:rPr>
        <w:t xml:space="preserve"> </w:t>
      </w:r>
      <w:r w:rsidR="00226C93" w:rsidRPr="005F244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58458E" w:rsidRPr="005F2440">
        <w:rPr>
          <w:rFonts w:ascii="Times New Roman" w:hAnsi="Times New Roman" w:cs="Times New Roman"/>
          <w:sz w:val="28"/>
          <w:szCs w:val="28"/>
        </w:rPr>
        <w:t xml:space="preserve">    </w:t>
      </w:r>
      <w:r w:rsidR="00D31B1F" w:rsidRPr="005F2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58458E" w:rsidRPr="00993F6E">
        <w:rPr>
          <w:rFonts w:ascii="Times New Roman" w:hAnsi="Times New Roman" w:cs="Times New Roman"/>
          <w:sz w:val="28"/>
          <w:szCs w:val="28"/>
        </w:rPr>
        <w:t xml:space="preserve">№ </w:t>
      </w:r>
      <w:r w:rsidR="00AF57B9">
        <w:rPr>
          <w:rFonts w:ascii="Times New Roman" w:hAnsi="Times New Roman" w:cs="Times New Roman"/>
          <w:sz w:val="28"/>
          <w:szCs w:val="28"/>
        </w:rPr>
        <w:t>75</w:t>
      </w:r>
      <w:r w:rsidR="003D23E6" w:rsidRPr="00993F6E">
        <w:rPr>
          <w:rFonts w:ascii="Times New Roman" w:hAnsi="Times New Roman" w:cs="Times New Roman"/>
          <w:sz w:val="28"/>
          <w:szCs w:val="28"/>
        </w:rPr>
        <w:t>/202</w:t>
      </w:r>
      <w:r w:rsidR="00A00561" w:rsidRPr="00993F6E">
        <w:rPr>
          <w:rFonts w:ascii="Times New Roman" w:hAnsi="Times New Roman" w:cs="Times New Roman"/>
          <w:sz w:val="28"/>
          <w:szCs w:val="28"/>
        </w:rPr>
        <w:t>2</w:t>
      </w:r>
      <w:r w:rsidR="00226C93" w:rsidRPr="00993F6E">
        <w:rPr>
          <w:rFonts w:ascii="Times New Roman" w:hAnsi="Times New Roman" w:cs="Times New Roman"/>
          <w:sz w:val="28"/>
          <w:szCs w:val="28"/>
        </w:rPr>
        <w:t>-П</w:t>
      </w:r>
    </w:p>
    <w:p w14:paraId="3A15DA56" w14:textId="77777777" w:rsidR="00AF7006" w:rsidRDefault="00AF7006" w:rsidP="00CE157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2BC4918" w14:textId="5A039EE8" w:rsidR="00A54CC0" w:rsidRDefault="009604A0" w:rsidP="00CE157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36F18" w:rsidRPr="00226C9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A3534">
        <w:rPr>
          <w:rFonts w:ascii="Times New Roman" w:hAnsi="Times New Roman" w:cs="Times New Roman"/>
          <w:b/>
          <w:sz w:val="26"/>
          <w:szCs w:val="26"/>
        </w:rPr>
        <w:t>реализации транспортных средств</w:t>
      </w:r>
      <w:r w:rsidR="00A54CC0" w:rsidRPr="00226C93">
        <w:rPr>
          <w:rFonts w:ascii="Times New Roman" w:hAnsi="Times New Roman" w:cs="Times New Roman"/>
          <w:b/>
          <w:sz w:val="26"/>
          <w:szCs w:val="26"/>
        </w:rPr>
        <w:t>»</w:t>
      </w:r>
    </w:p>
    <w:p w14:paraId="317AB84F" w14:textId="77777777" w:rsidR="00A00561" w:rsidRDefault="00A00561" w:rsidP="00CE157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ED43A2F" w14:textId="77777777" w:rsidR="00BF6255" w:rsidRPr="00CE1573" w:rsidRDefault="00BF6255" w:rsidP="00FB2A1E">
      <w:pPr>
        <w:suppressAutoHyphens/>
        <w:spacing w:line="240" w:lineRule="auto"/>
        <w:ind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уставной деятельности, с целью получения прибыли от реализации движимого имущества, не используемого в текущей деятельности предприятия, </w:t>
      </w:r>
    </w:p>
    <w:p w14:paraId="7EC8E168" w14:textId="77777777" w:rsidR="00BF6255" w:rsidRPr="00CE1573" w:rsidRDefault="00BF6255" w:rsidP="00FB2A1E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7C45CB" w14:textId="77777777" w:rsidR="00BF6255" w:rsidRDefault="00BF6255" w:rsidP="00FB2A1E">
      <w:pPr>
        <w:suppressAutoHyphens/>
        <w:spacing w:line="240" w:lineRule="auto"/>
        <w:ind w:firstLine="5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573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14:paraId="698E760E" w14:textId="56B61B95" w:rsidR="00BF6255" w:rsidRDefault="00BF6255" w:rsidP="00BF6255">
      <w:pPr>
        <w:suppressAutoHyphens/>
        <w:spacing w:line="240" w:lineRule="auto"/>
        <w:ind w:firstLine="5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реализацию принадлежащих КОГУП «Дирекция по восстановлению и эксплуатации имущества» транспортных средств путем заключения договоров купли-продажи в порядке, определенном </w:t>
      </w:r>
      <w:r w:rsidRPr="00CE1573">
        <w:rPr>
          <w:rFonts w:ascii="Times New Roman" w:hAnsi="Times New Roman"/>
          <w:sz w:val="28"/>
          <w:szCs w:val="28"/>
        </w:rPr>
        <w:t>Положением о реализации движимого имущества предприятия</w:t>
      </w:r>
      <w:r>
        <w:rPr>
          <w:rFonts w:ascii="Times New Roman" w:hAnsi="Times New Roman"/>
          <w:sz w:val="28"/>
          <w:szCs w:val="28"/>
        </w:rPr>
        <w:t>,</w:t>
      </w:r>
      <w:r w:rsidRPr="00CE15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573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E1573">
        <w:rPr>
          <w:rFonts w:ascii="Times New Roman" w:hAnsi="Times New Roman"/>
          <w:sz w:val="28"/>
          <w:szCs w:val="28"/>
        </w:rPr>
        <w:t xml:space="preserve"> следующего Списка: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08"/>
        <w:gridCol w:w="1236"/>
        <w:gridCol w:w="2993"/>
        <w:gridCol w:w="1535"/>
      </w:tblGrid>
      <w:tr w:rsidR="00761660" w:rsidRPr="00761660" w14:paraId="74E4604E" w14:textId="77777777" w:rsidTr="00207884">
        <w:trPr>
          <w:trHeight w:val="1368"/>
          <w:jc w:val="center"/>
        </w:trPr>
        <w:tc>
          <w:tcPr>
            <w:tcW w:w="594" w:type="dxa"/>
            <w:shd w:val="clear" w:color="auto" w:fill="BFBFBF"/>
            <w:vAlign w:val="center"/>
          </w:tcPr>
          <w:p w14:paraId="02E1C5C6" w14:textId="77777777" w:rsidR="00761660" w:rsidRPr="00761660" w:rsidRDefault="00761660" w:rsidP="00761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8" w:type="dxa"/>
            <w:shd w:val="clear" w:color="auto" w:fill="BFBFBF"/>
            <w:vAlign w:val="center"/>
          </w:tcPr>
          <w:p w14:paraId="2A6CF7FA" w14:textId="77777777" w:rsidR="00761660" w:rsidRPr="00761660" w:rsidRDefault="00761660" w:rsidP="00761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6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Марка</w:t>
            </w:r>
            <w:proofErr w:type="gramEnd"/>
            <w:r w:rsidRPr="0076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а\м; гос. рег. номер</w:t>
            </w:r>
          </w:p>
        </w:tc>
        <w:tc>
          <w:tcPr>
            <w:tcW w:w="1236" w:type="dxa"/>
            <w:shd w:val="clear" w:color="auto" w:fill="BFBFBF"/>
            <w:vAlign w:val="center"/>
          </w:tcPr>
          <w:p w14:paraId="3171EA65" w14:textId="77777777" w:rsidR="00761660" w:rsidRPr="00761660" w:rsidRDefault="00761660" w:rsidP="00761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993" w:type="dxa"/>
            <w:shd w:val="clear" w:color="auto" w:fill="BFBFBF"/>
            <w:vAlign w:val="center"/>
          </w:tcPr>
          <w:p w14:paraId="7A39F47D" w14:textId="77777777" w:rsidR="00761660" w:rsidRPr="00761660" w:rsidRDefault="00761660" w:rsidP="00761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535" w:type="dxa"/>
            <w:shd w:val="clear" w:color="auto" w:fill="BFBFBF"/>
          </w:tcPr>
          <w:p w14:paraId="1C654A69" w14:textId="77777777" w:rsidR="00761660" w:rsidRPr="00761660" w:rsidRDefault="00761660" w:rsidP="007616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продажи, руб.</w:t>
            </w:r>
          </w:p>
        </w:tc>
      </w:tr>
      <w:tr w:rsidR="00761660" w:rsidRPr="00761660" w14:paraId="007C4DFE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784F7915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BE51870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Автомобиль УАЗ-396259,                    гос. номер О496ЕВ43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EE73344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2002</w:t>
            </w:r>
          </w:p>
        </w:tc>
        <w:tc>
          <w:tcPr>
            <w:tcW w:w="2993" w:type="dxa"/>
            <w:vAlign w:val="center"/>
          </w:tcPr>
          <w:p w14:paraId="46A6827B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VIN</w:t>
            </w: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ХТТ39625920027632       Цвет БЕЛАЯ НОЧЬ</w:t>
            </w:r>
          </w:p>
        </w:tc>
        <w:tc>
          <w:tcPr>
            <w:tcW w:w="1535" w:type="dxa"/>
            <w:vAlign w:val="center"/>
          </w:tcPr>
          <w:p w14:paraId="7CE88D29" w14:textId="4CBF78B2" w:rsidR="00761660" w:rsidRPr="00761660" w:rsidRDefault="00CF110B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761660"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61660" w:rsidRPr="00761660" w14:paraId="2D9AF660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3BC8B28F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D76F504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Автомобиль  УАЗ-220694-04                    гос. номер  Т644МС43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7A249F4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2008</w:t>
            </w:r>
          </w:p>
        </w:tc>
        <w:tc>
          <w:tcPr>
            <w:tcW w:w="2993" w:type="dxa"/>
            <w:vAlign w:val="center"/>
          </w:tcPr>
          <w:p w14:paraId="27FC1BFD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VIN</w:t>
            </w: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ХТТ22069490465809                 Цвет БЕЛАЯ НОЧЬ</w:t>
            </w:r>
          </w:p>
        </w:tc>
        <w:tc>
          <w:tcPr>
            <w:tcW w:w="1535" w:type="dxa"/>
            <w:vAlign w:val="center"/>
          </w:tcPr>
          <w:p w14:paraId="0DCA869D" w14:textId="7CC5C71A" w:rsidR="00761660" w:rsidRPr="00761660" w:rsidRDefault="00CF110B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761660"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61660" w:rsidRPr="00761660" w14:paraId="1EEC099E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2CEA8356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BD5881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Автомобиль УАЗ-3962,                    гос. номер К690ВН43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9F913AB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2993" w:type="dxa"/>
            <w:vAlign w:val="center"/>
          </w:tcPr>
          <w:p w14:paraId="137479EA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VIN</w:t>
            </w: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1660">
              <w:rPr>
                <w:rFonts w:ascii="Times New Roman" w:eastAsia="SimSun" w:hAnsi="Times New Roman" w:cs="Times New Roman"/>
                <w:lang w:eastAsia="zh-CN"/>
              </w:rPr>
              <w:t>XTТ396200</w:t>
            </w:r>
            <w:r w:rsidRPr="00761660">
              <w:rPr>
                <w:rFonts w:ascii="Times New Roman" w:eastAsia="SimSun" w:hAnsi="Times New Roman" w:cs="Times New Roman"/>
                <w:lang w:val="en-US" w:eastAsia="zh-CN"/>
              </w:rPr>
              <w:t>Y</w:t>
            </w:r>
            <w:r w:rsidRPr="00761660">
              <w:rPr>
                <w:rFonts w:ascii="Times New Roman" w:eastAsia="SimSun" w:hAnsi="Times New Roman" w:cs="Times New Roman"/>
                <w:lang w:eastAsia="zh-CN"/>
              </w:rPr>
              <w:t>0017188</w:t>
            </w: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Цвет БЕЛАЯ НОЧЬ</w:t>
            </w:r>
          </w:p>
        </w:tc>
        <w:tc>
          <w:tcPr>
            <w:tcW w:w="1535" w:type="dxa"/>
            <w:vAlign w:val="center"/>
          </w:tcPr>
          <w:p w14:paraId="7675C3F8" w14:textId="6378C4B5" w:rsidR="00761660" w:rsidRPr="00761660" w:rsidRDefault="00CF110B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  <w:r w:rsidR="00761660"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61660" w:rsidRPr="00761660" w14:paraId="1D34BFA1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6039A413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E585727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Автомобиль ВАЗ-21213,                    гос. номер Р707АА43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E143C60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1995</w:t>
            </w:r>
          </w:p>
        </w:tc>
        <w:tc>
          <w:tcPr>
            <w:tcW w:w="2993" w:type="dxa"/>
            <w:vAlign w:val="center"/>
          </w:tcPr>
          <w:p w14:paraId="295CF41C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>VIN ХТА212130</w:t>
            </w:r>
            <w:r w:rsidRPr="00761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>1147236    Цвет БЕЛЫЙ (БЕЛЫЙ)</w:t>
            </w:r>
          </w:p>
        </w:tc>
        <w:tc>
          <w:tcPr>
            <w:tcW w:w="1535" w:type="dxa"/>
            <w:vAlign w:val="center"/>
          </w:tcPr>
          <w:p w14:paraId="6E0DA9B7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  <w:tr w:rsidR="00761660" w:rsidRPr="00761660" w14:paraId="06885301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0BA83791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F68725E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Автомобиль ГАЗ-31105,                    гос. номер М008МК43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4F85EEE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2993" w:type="dxa"/>
            <w:vAlign w:val="center"/>
          </w:tcPr>
          <w:p w14:paraId="775EC80B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>VIN Х9631105071404089     Цвет СИЛЬВЕР</w:t>
            </w:r>
          </w:p>
        </w:tc>
        <w:tc>
          <w:tcPr>
            <w:tcW w:w="1535" w:type="dxa"/>
            <w:vAlign w:val="center"/>
          </w:tcPr>
          <w:p w14:paraId="0A2D4A4E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</w:tr>
      <w:tr w:rsidR="00761660" w:rsidRPr="00761660" w14:paraId="2B31D4B1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36E4F779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8F6B9F2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Автомобиль ВАЗ-21074,                    гос. номер Т412МВ43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C483C59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2993" w:type="dxa"/>
            <w:vAlign w:val="center"/>
          </w:tcPr>
          <w:p w14:paraId="7A400E73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>VIN ХТА21074072645477     Цвет ТЕМНО-ЗЕЛЕНЫЙ</w:t>
            </w:r>
          </w:p>
        </w:tc>
        <w:tc>
          <w:tcPr>
            <w:tcW w:w="1535" w:type="dxa"/>
            <w:vAlign w:val="center"/>
          </w:tcPr>
          <w:p w14:paraId="0677562E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  <w:tr w:rsidR="00761660" w:rsidRPr="00761660" w14:paraId="4B08EFD8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31B943B2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B66E2C0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Подъемник автомобильный грузовой 12 т (платформа подъемная), Г-272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515A67C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1993</w:t>
            </w:r>
          </w:p>
        </w:tc>
        <w:tc>
          <w:tcPr>
            <w:tcW w:w="2993" w:type="dxa"/>
            <w:vAlign w:val="center"/>
          </w:tcPr>
          <w:p w14:paraId="4AA0A881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>Цвет ЖЕЛТЫЙ</w:t>
            </w:r>
          </w:p>
        </w:tc>
        <w:tc>
          <w:tcPr>
            <w:tcW w:w="1535" w:type="dxa"/>
            <w:vAlign w:val="center"/>
          </w:tcPr>
          <w:p w14:paraId="106D4551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</w:tr>
      <w:tr w:rsidR="00761660" w:rsidRPr="00761660" w14:paraId="41B7EE2D" w14:textId="77777777" w:rsidTr="00207884">
        <w:trPr>
          <w:trHeight w:val="753"/>
          <w:jc w:val="center"/>
        </w:trPr>
        <w:tc>
          <w:tcPr>
            <w:tcW w:w="594" w:type="dxa"/>
            <w:vAlign w:val="center"/>
          </w:tcPr>
          <w:p w14:paraId="30E60CE2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48904A9" w14:textId="77777777" w:rsidR="00761660" w:rsidRPr="00761660" w:rsidRDefault="00761660" w:rsidP="00761660">
            <w:pPr>
              <w:widowControl w:val="0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76166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Автомобиль ВАЗ-21213,                    гос. номер В569АХ43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784709C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61660">
              <w:rPr>
                <w:rFonts w:ascii="Times New Roman" w:eastAsia="Calibri" w:hAnsi="Times New Roman" w:cs="Times New Roman"/>
              </w:rPr>
              <w:t>1998</w:t>
            </w:r>
          </w:p>
        </w:tc>
        <w:tc>
          <w:tcPr>
            <w:tcW w:w="2993" w:type="dxa"/>
            <w:vAlign w:val="center"/>
          </w:tcPr>
          <w:p w14:paraId="4EE0C067" w14:textId="77777777" w:rsidR="00761660" w:rsidRPr="00761660" w:rsidRDefault="00761660" w:rsidP="0076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660">
              <w:rPr>
                <w:rFonts w:ascii="Times New Roman" w:eastAsia="Calibri" w:hAnsi="Times New Roman" w:cs="Times New Roman"/>
                <w:sz w:val="20"/>
                <w:szCs w:val="20"/>
              </w:rPr>
              <w:t>VIN ХТА212130Х1402963   Цвет ТЕМНО-БОРДОВЫЙ</w:t>
            </w:r>
          </w:p>
        </w:tc>
        <w:tc>
          <w:tcPr>
            <w:tcW w:w="1535" w:type="dxa"/>
            <w:vAlign w:val="center"/>
          </w:tcPr>
          <w:p w14:paraId="1F41FDF2" w14:textId="77777777" w:rsidR="00761660" w:rsidRPr="00761660" w:rsidRDefault="00761660" w:rsidP="007616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60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</w:tr>
    </w:tbl>
    <w:p w14:paraId="0CB05CE9" w14:textId="77777777" w:rsidR="005566A1" w:rsidRDefault="005566A1" w:rsidP="00BF6255">
      <w:pPr>
        <w:suppressAutoHyphens/>
        <w:spacing w:line="240" w:lineRule="auto"/>
        <w:ind w:firstLine="57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D7FD24" w14:textId="375D16B4" w:rsidR="00CE1573" w:rsidRDefault="00CE1573" w:rsidP="00CE1573">
      <w:pPr>
        <w:shd w:val="clear" w:color="auto" w:fill="FFFFFF"/>
        <w:spacing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93F6E" w:rsidRPr="00993F6E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экономисту по планированию </w:t>
      </w:r>
      <w:proofErr w:type="spellStart"/>
      <w:r w:rsidR="00993F6E" w:rsidRPr="00993F6E">
        <w:rPr>
          <w:rFonts w:ascii="Times New Roman" w:hAnsi="Times New Roman" w:cs="Times New Roman"/>
          <w:color w:val="000000"/>
          <w:sz w:val="28"/>
          <w:szCs w:val="28"/>
        </w:rPr>
        <w:t>Трушниковой</w:t>
      </w:r>
      <w:proofErr w:type="spellEnd"/>
      <w:r w:rsidR="00993F6E" w:rsidRPr="00993F6E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r w:rsidR="008809A3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 w:rsidR="006C618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44AAC" w:rsidRPr="00CE1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183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944AAC" w:rsidRPr="00CE157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D19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05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5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D5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A4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AAC"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размещение информации о </w:t>
      </w:r>
      <w:r w:rsidR="00A07764">
        <w:rPr>
          <w:rFonts w:ascii="Times New Roman" w:hAnsi="Times New Roman" w:cs="Times New Roman"/>
          <w:color w:val="000000"/>
          <w:sz w:val="28"/>
          <w:szCs w:val="28"/>
        </w:rPr>
        <w:t xml:space="preserve">цене </w:t>
      </w:r>
      <w:r w:rsidR="00944AAC" w:rsidRPr="00CE1573">
        <w:rPr>
          <w:rFonts w:ascii="Times New Roman" w:hAnsi="Times New Roman" w:cs="Times New Roman"/>
          <w:color w:val="000000"/>
          <w:sz w:val="28"/>
          <w:szCs w:val="28"/>
        </w:rPr>
        <w:t>продаж</w:t>
      </w:r>
      <w:r w:rsidR="00A077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44AAC"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вышеуказанного автотранспорта на официальном сайте предприятия в сети Интернет</w:t>
      </w:r>
      <w:r w:rsidR="001A07B5" w:rsidRPr="00CE1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25E3D1" w14:textId="14AC5931" w:rsidR="00BF6255" w:rsidRDefault="00A07764" w:rsidP="00BF6255">
      <w:pPr>
        <w:shd w:val="clear" w:color="auto" w:fill="FFFFFF"/>
        <w:spacing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CE15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4B0A" w:rsidRPr="00DC4B0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транспорта </w:t>
      </w:r>
      <w:proofErr w:type="spellStart"/>
      <w:r w:rsidR="00DC4B0A">
        <w:rPr>
          <w:rFonts w:ascii="Times New Roman" w:hAnsi="Times New Roman" w:cs="Times New Roman"/>
          <w:color w:val="000000"/>
          <w:sz w:val="28"/>
          <w:szCs w:val="28"/>
        </w:rPr>
        <w:t>Сабрекову</w:t>
      </w:r>
      <w:proofErr w:type="spellEnd"/>
      <w:r w:rsidR="00DC4B0A">
        <w:rPr>
          <w:rFonts w:ascii="Times New Roman" w:hAnsi="Times New Roman" w:cs="Times New Roman"/>
          <w:color w:val="000000"/>
          <w:sz w:val="28"/>
          <w:szCs w:val="28"/>
        </w:rPr>
        <w:t xml:space="preserve"> Д.А.</w:t>
      </w:r>
      <w:r w:rsidR="00DC4B0A" w:rsidRPr="00DC4B0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осуществить все необходимые действия, для реализации вышеуказанного автотранспорта, включая мероприятия по рекламной поддержке продажи и организации осмотра автотранспорта потенциальными покупателями. Оформление продажи каждой единицы автотранспорта производить в соответствии с действующим законодательством.</w:t>
      </w:r>
    </w:p>
    <w:p w14:paraId="68A194AD" w14:textId="16F3B350" w:rsidR="00BF6255" w:rsidRDefault="00BF6255" w:rsidP="00BF6255">
      <w:pPr>
        <w:shd w:val="clear" w:color="auto" w:fill="FFFFFF"/>
        <w:spacing w:line="24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Оформление сделок по купле-продаже транспортных средств поручить </w:t>
      </w:r>
      <w:r w:rsidR="00993F6E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BF6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кономисту по </w:t>
      </w:r>
      <w:r w:rsidR="0099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планированию </w:t>
      </w:r>
      <w:proofErr w:type="spellStart"/>
      <w:r w:rsidR="00993F6E">
        <w:rPr>
          <w:rFonts w:ascii="Times New Roman" w:hAnsi="Times New Roman" w:cs="Times New Roman"/>
          <w:color w:val="000000" w:themeColor="text1"/>
          <w:sz w:val="28"/>
          <w:szCs w:val="28"/>
        </w:rPr>
        <w:t>Трушниковой</w:t>
      </w:r>
      <w:proofErr w:type="spellEnd"/>
      <w:r w:rsidR="0099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14:paraId="1A6E4953" w14:textId="079F0DB0" w:rsidR="00BF6255" w:rsidRDefault="00BF6255" w:rsidP="00993F6E">
      <w:pPr>
        <w:shd w:val="clear" w:color="auto" w:fill="FFFFFF"/>
        <w:spacing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бухгалтеру </w:t>
      </w:r>
      <w:proofErr w:type="spellStart"/>
      <w:r w:rsidRPr="00CE1573">
        <w:rPr>
          <w:rFonts w:ascii="Times New Roman" w:hAnsi="Times New Roman" w:cs="Times New Roman"/>
          <w:color w:val="000000"/>
          <w:sz w:val="28"/>
          <w:szCs w:val="28"/>
        </w:rPr>
        <w:t>Шалагиновой</w:t>
      </w:r>
      <w:proofErr w:type="spellEnd"/>
      <w:r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 Е.Н. производить учет реализации транспортных средств </w:t>
      </w:r>
      <w:proofErr w:type="gramStart"/>
      <w:r w:rsidRPr="00CE1573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законодательства.</w:t>
      </w:r>
    </w:p>
    <w:p w14:paraId="6D2612F2" w14:textId="77777777" w:rsidR="00993F6E" w:rsidRDefault="00993F6E" w:rsidP="00BF6255">
      <w:pPr>
        <w:shd w:val="clear" w:color="auto" w:fill="FFFFFF"/>
        <w:spacing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FFA350" w14:textId="77777777" w:rsidR="00BF6255" w:rsidRDefault="00BF6255" w:rsidP="00BF6255">
      <w:pPr>
        <w:shd w:val="clear" w:color="auto" w:fill="FFFFFF"/>
        <w:spacing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CE157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E157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14:paraId="5128E357" w14:textId="77777777" w:rsidR="00BF6255" w:rsidRDefault="00BF6255" w:rsidP="00BF625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78933F" w14:textId="77777777" w:rsidR="006C6183" w:rsidRDefault="006C6183" w:rsidP="00BF625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A6720C" w14:textId="77777777" w:rsidR="00BF6255" w:rsidRDefault="00BF6255" w:rsidP="00BF625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72105A" w14:textId="568F3888" w:rsidR="00BF6255" w:rsidRDefault="006C6183" w:rsidP="00BF625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</w:t>
      </w:r>
      <w:r w:rsidR="00BF6255" w:rsidRPr="00CE1573">
        <w:rPr>
          <w:rFonts w:ascii="Times New Roman" w:hAnsi="Times New Roman" w:cs="Times New Roman"/>
          <w:sz w:val="28"/>
          <w:szCs w:val="28"/>
        </w:rPr>
        <w:t>ректор</w:t>
      </w:r>
      <w:r w:rsidR="00BF6255" w:rsidRPr="00CE1573">
        <w:rPr>
          <w:rFonts w:ascii="Times New Roman" w:hAnsi="Times New Roman" w:cs="Times New Roman"/>
          <w:sz w:val="28"/>
          <w:szCs w:val="28"/>
        </w:rPr>
        <w:tab/>
      </w:r>
      <w:r w:rsidR="00BF62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6255" w:rsidRPr="00CE1573">
        <w:rPr>
          <w:rFonts w:ascii="Times New Roman" w:hAnsi="Times New Roman" w:cs="Times New Roman"/>
          <w:sz w:val="28"/>
          <w:szCs w:val="28"/>
        </w:rPr>
        <w:t xml:space="preserve">     </w:t>
      </w:r>
      <w:r w:rsidR="00BF62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566A1">
        <w:rPr>
          <w:rFonts w:ascii="Times New Roman" w:hAnsi="Times New Roman" w:cs="Times New Roman"/>
          <w:sz w:val="28"/>
          <w:szCs w:val="28"/>
        </w:rPr>
        <w:t xml:space="preserve"> </w:t>
      </w:r>
      <w:r w:rsidR="00BF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Савина О.Л.</w:t>
      </w:r>
    </w:p>
    <w:p w14:paraId="76EA05F0" w14:textId="77777777" w:rsidR="00BF6255" w:rsidRDefault="00BF6255" w:rsidP="00BF6255">
      <w:pPr>
        <w:spacing w:after="0" w:line="36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F2BFB4" w14:textId="77777777" w:rsidR="00BF6255" w:rsidRDefault="00BF6255" w:rsidP="00BF625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1C9BF2" w14:textId="77777777" w:rsidR="00BF6255" w:rsidRDefault="00BF6255" w:rsidP="00BF6255">
      <w:pPr>
        <w:shd w:val="clear" w:color="auto" w:fill="FFFFFF"/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9757ED" w14:textId="77777777" w:rsidR="00BF6255" w:rsidRDefault="00BF6255" w:rsidP="00BF6255">
      <w:pPr>
        <w:shd w:val="clear" w:color="auto" w:fill="FFFFFF"/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4DDBC" w14:textId="77777777" w:rsidR="00BF6255" w:rsidRPr="00CE1573" w:rsidRDefault="00BF6255" w:rsidP="00BF62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57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E157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E1573">
        <w:rPr>
          <w:rFonts w:ascii="Times New Roman" w:hAnsi="Times New Roman" w:cs="Times New Roman"/>
          <w:sz w:val="28"/>
          <w:szCs w:val="28"/>
        </w:rPr>
        <w:t>:</w:t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</w:p>
    <w:p w14:paraId="1B8B6FCF" w14:textId="77777777" w:rsidR="00BF6255" w:rsidRPr="00CE1573" w:rsidRDefault="00BF6255" w:rsidP="00BF62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4D0B00" w14:textId="4486852B" w:rsidR="00BF6255" w:rsidRPr="00CE1573" w:rsidRDefault="00BF6255" w:rsidP="00BF62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  <w:t xml:space="preserve">__________________  </w:t>
      </w:r>
      <w:r w:rsidR="00DC4B0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DC4B0A">
        <w:rPr>
          <w:rFonts w:ascii="Times New Roman" w:hAnsi="Times New Roman" w:cs="Times New Roman"/>
          <w:sz w:val="28"/>
          <w:szCs w:val="28"/>
        </w:rPr>
        <w:t>Сабреков</w:t>
      </w:r>
      <w:proofErr w:type="spellEnd"/>
    </w:p>
    <w:p w14:paraId="59ABDEAF" w14:textId="77777777" w:rsidR="00BF6255" w:rsidRDefault="00BF6255" w:rsidP="00BF625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 w:rsidRPr="00CE1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318AB7B1" w14:textId="77777777" w:rsidR="00BF6255" w:rsidRDefault="00BF6255" w:rsidP="00BF62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9A180C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B7920">
        <w:rPr>
          <w:rFonts w:ascii="Times New Roman" w:hAnsi="Times New Roman" w:cs="Times New Roman"/>
          <w:sz w:val="28"/>
          <w:szCs w:val="28"/>
        </w:rPr>
        <w:t>Е.Н</w:t>
      </w:r>
      <w:r w:rsidRPr="00576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48E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</w:p>
    <w:p w14:paraId="31B5CC28" w14:textId="77777777" w:rsidR="00BF6255" w:rsidRDefault="00BF6255" w:rsidP="00BF62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0999A2" w14:textId="32D3A656" w:rsidR="00C73F6F" w:rsidRPr="009A180C" w:rsidRDefault="00BF6255" w:rsidP="00243EB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602B28">
        <w:rPr>
          <w:rFonts w:ascii="Times New Roman" w:hAnsi="Times New Roman" w:cs="Times New Roman"/>
          <w:sz w:val="28"/>
          <w:szCs w:val="28"/>
        </w:rPr>
        <w:t>В.Трушникова</w:t>
      </w:r>
      <w:proofErr w:type="spellEnd"/>
    </w:p>
    <w:sectPr w:rsidR="00C73F6F" w:rsidRPr="009A180C" w:rsidSect="00CE1573">
      <w:headerReference w:type="first" r:id="rId8"/>
      <w:pgSz w:w="11906" w:h="16838"/>
      <w:pgMar w:top="851" w:right="680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D8C73" w14:textId="77777777" w:rsidR="00E95C15" w:rsidRDefault="00E95C15" w:rsidP="001B1A8D">
      <w:pPr>
        <w:spacing w:after="0" w:line="240" w:lineRule="auto"/>
      </w:pPr>
      <w:r>
        <w:separator/>
      </w:r>
    </w:p>
  </w:endnote>
  <w:endnote w:type="continuationSeparator" w:id="0">
    <w:p w14:paraId="2EF41986" w14:textId="77777777" w:rsidR="00E95C15" w:rsidRDefault="00E95C15" w:rsidP="001B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9819" w14:textId="77777777" w:rsidR="00E95C15" w:rsidRDefault="00E95C15" w:rsidP="001B1A8D">
      <w:pPr>
        <w:spacing w:after="0" w:line="240" w:lineRule="auto"/>
      </w:pPr>
      <w:r>
        <w:separator/>
      </w:r>
    </w:p>
  </w:footnote>
  <w:footnote w:type="continuationSeparator" w:id="0">
    <w:p w14:paraId="383F7F09" w14:textId="77777777" w:rsidR="00E95C15" w:rsidRDefault="00E95C15" w:rsidP="001B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CE9A" w14:textId="77777777" w:rsidR="002100E0" w:rsidRPr="00F9300F" w:rsidRDefault="002100E0" w:rsidP="002100E0">
    <w:pPr>
      <w:pStyle w:val="a5"/>
      <w:ind w:hanging="284"/>
      <w:jc w:val="center"/>
      <w:rPr>
        <w:rFonts w:ascii="Andalus" w:hAnsi="Andalus" w:cs="Andalus"/>
        <w:spacing w:val="26"/>
        <w:sz w:val="24"/>
      </w:rPr>
    </w:pPr>
    <w:r w:rsidRPr="00F9300F">
      <w:rPr>
        <w:rFonts w:ascii="Cambria" w:hAnsi="Cambria" w:cs="Cambria"/>
        <w:spacing w:val="26"/>
        <w:sz w:val="24"/>
      </w:rPr>
      <w:t>КИРОВСКОЕ</w:t>
    </w:r>
    <w:r w:rsidRPr="00F9300F">
      <w:rPr>
        <w:rFonts w:ascii="Andalus" w:hAnsi="Andalus" w:cs="Andalus"/>
        <w:spacing w:val="26"/>
        <w:sz w:val="24"/>
      </w:rPr>
      <w:t xml:space="preserve"> </w:t>
    </w:r>
    <w:r w:rsidRPr="00F9300F">
      <w:rPr>
        <w:rFonts w:ascii="Cambria" w:hAnsi="Cambria" w:cs="Cambria"/>
        <w:spacing w:val="26"/>
        <w:sz w:val="24"/>
      </w:rPr>
      <w:t>ОБЛАСТНОЕ</w:t>
    </w:r>
    <w:r w:rsidRPr="00F9300F">
      <w:rPr>
        <w:rFonts w:ascii="Andalus" w:hAnsi="Andalus" w:cs="Andalus"/>
        <w:spacing w:val="26"/>
        <w:sz w:val="24"/>
      </w:rPr>
      <w:t xml:space="preserve"> </w:t>
    </w:r>
    <w:r w:rsidRPr="00F9300F">
      <w:rPr>
        <w:rFonts w:ascii="Cambria" w:hAnsi="Cambria" w:cs="Cambria"/>
        <w:spacing w:val="26"/>
        <w:sz w:val="24"/>
      </w:rPr>
      <w:t>ГОСУДАРСТВЕННОЕ</w:t>
    </w:r>
    <w:r w:rsidRPr="00F9300F">
      <w:rPr>
        <w:rFonts w:ascii="Andalus" w:hAnsi="Andalus" w:cs="Andalus"/>
        <w:spacing w:val="26"/>
        <w:sz w:val="24"/>
      </w:rPr>
      <w:t xml:space="preserve"> </w:t>
    </w:r>
    <w:r w:rsidRPr="00F9300F">
      <w:rPr>
        <w:rFonts w:ascii="Cambria" w:hAnsi="Cambria" w:cs="Cambria"/>
        <w:spacing w:val="26"/>
        <w:sz w:val="24"/>
      </w:rPr>
      <w:t>УНИТАРНОЕ</w:t>
    </w:r>
    <w:r w:rsidRPr="00F9300F">
      <w:rPr>
        <w:rFonts w:ascii="Andalus" w:hAnsi="Andalus" w:cs="Andalus"/>
        <w:spacing w:val="26"/>
        <w:sz w:val="24"/>
      </w:rPr>
      <w:t xml:space="preserve"> </w:t>
    </w:r>
    <w:r w:rsidRPr="00F9300F">
      <w:rPr>
        <w:rFonts w:ascii="Cambria" w:hAnsi="Cambria" w:cs="Cambria"/>
        <w:spacing w:val="26"/>
        <w:sz w:val="24"/>
      </w:rPr>
      <w:t>ПРЕДПРИЯТИЕ</w:t>
    </w:r>
  </w:p>
  <w:p w14:paraId="0009A452" w14:textId="77777777" w:rsidR="002100E0" w:rsidRPr="00F9300F" w:rsidRDefault="002100E0" w:rsidP="002100E0">
    <w:pPr>
      <w:pStyle w:val="a5"/>
      <w:ind w:hanging="284"/>
      <w:jc w:val="center"/>
      <w:rPr>
        <w:rFonts w:ascii="Andalus" w:hAnsi="Andalus" w:cs="Andalus"/>
        <w:spacing w:val="26"/>
        <w:sz w:val="24"/>
        <w:u w:val="single"/>
      </w:rPr>
    </w:pPr>
    <w:r w:rsidRPr="00F9300F">
      <w:rPr>
        <w:rFonts w:ascii="Cambria" w:hAnsi="Cambria" w:cs="Cambria"/>
        <w:spacing w:val="26"/>
        <w:sz w:val="24"/>
        <w:u w:val="single"/>
      </w:rPr>
      <w:t>ДИРЕКЦИЯ</w:t>
    </w:r>
    <w:r w:rsidRPr="00F9300F">
      <w:rPr>
        <w:rFonts w:ascii="Andalus" w:hAnsi="Andalus" w:cs="Andalus"/>
        <w:spacing w:val="26"/>
        <w:sz w:val="24"/>
        <w:u w:val="single"/>
      </w:rPr>
      <w:t xml:space="preserve"> </w:t>
    </w:r>
    <w:r w:rsidRPr="00F9300F">
      <w:rPr>
        <w:rFonts w:ascii="Cambria" w:hAnsi="Cambria" w:cs="Cambria"/>
        <w:spacing w:val="26"/>
        <w:sz w:val="24"/>
        <w:u w:val="single"/>
      </w:rPr>
      <w:t>ПО</w:t>
    </w:r>
    <w:r w:rsidRPr="00F9300F">
      <w:rPr>
        <w:rFonts w:ascii="Andalus" w:hAnsi="Andalus" w:cs="Andalus"/>
        <w:spacing w:val="26"/>
        <w:sz w:val="24"/>
        <w:u w:val="single"/>
      </w:rPr>
      <w:t xml:space="preserve"> </w:t>
    </w:r>
    <w:r w:rsidRPr="00F9300F">
      <w:rPr>
        <w:rFonts w:ascii="Cambria" w:hAnsi="Cambria" w:cs="Cambria"/>
        <w:spacing w:val="26"/>
        <w:sz w:val="24"/>
        <w:u w:val="single"/>
      </w:rPr>
      <w:t>ВОССТАНОВЛЕНИЮ</w:t>
    </w:r>
    <w:r w:rsidRPr="00F9300F">
      <w:rPr>
        <w:rFonts w:ascii="Andalus" w:hAnsi="Andalus" w:cs="Andalus"/>
        <w:spacing w:val="26"/>
        <w:sz w:val="24"/>
        <w:u w:val="single"/>
      </w:rPr>
      <w:t xml:space="preserve"> </w:t>
    </w:r>
    <w:r w:rsidRPr="00F9300F">
      <w:rPr>
        <w:rFonts w:ascii="Cambria" w:hAnsi="Cambria" w:cs="Cambria"/>
        <w:spacing w:val="26"/>
        <w:sz w:val="24"/>
        <w:u w:val="single"/>
      </w:rPr>
      <w:t>И</w:t>
    </w:r>
    <w:r w:rsidRPr="00F9300F">
      <w:rPr>
        <w:rFonts w:ascii="Andalus" w:hAnsi="Andalus" w:cs="Andalus"/>
        <w:spacing w:val="26"/>
        <w:sz w:val="24"/>
        <w:u w:val="single"/>
      </w:rPr>
      <w:t xml:space="preserve"> </w:t>
    </w:r>
    <w:r w:rsidRPr="00F9300F">
      <w:rPr>
        <w:rFonts w:ascii="Cambria" w:hAnsi="Cambria" w:cs="Cambria"/>
        <w:spacing w:val="26"/>
        <w:sz w:val="24"/>
        <w:u w:val="single"/>
      </w:rPr>
      <w:t>ЭКСПЛУАТАЦИИ</w:t>
    </w:r>
    <w:r w:rsidRPr="00F9300F">
      <w:rPr>
        <w:rFonts w:ascii="Andalus" w:hAnsi="Andalus" w:cs="Andalus"/>
        <w:spacing w:val="26"/>
        <w:sz w:val="24"/>
        <w:u w:val="single"/>
      </w:rPr>
      <w:t xml:space="preserve"> </w:t>
    </w:r>
    <w:r w:rsidRPr="00F9300F">
      <w:rPr>
        <w:rFonts w:ascii="Cambria" w:hAnsi="Cambria" w:cs="Cambria"/>
        <w:spacing w:val="26"/>
        <w:sz w:val="24"/>
        <w:u w:val="single"/>
      </w:rPr>
      <w:t>ИМУЩЕСТВА</w:t>
    </w:r>
  </w:p>
  <w:p w14:paraId="0CF17E03" w14:textId="77777777" w:rsidR="002100E0" w:rsidRPr="00F9300F" w:rsidRDefault="002100E0" w:rsidP="002100E0">
    <w:pPr>
      <w:pStyle w:val="a5"/>
      <w:ind w:hanging="284"/>
      <w:jc w:val="center"/>
      <w:rPr>
        <w:rFonts w:ascii="Andalus" w:hAnsi="Andalus" w:cs="Andalus"/>
        <w:spacing w:val="26"/>
        <w:sz w:val="20"/>
        <w:szCs w:val="20"/>
      </w:rPr>
    </w:pPr>
    <w:r w:rsidRPr="00F9300F">
      <w:rPr>
        <w:rFonts w:ascii="Andalus" w:hAnsi="Andalus" w:cs="Andalus"/>
        <w:spacing w:val="26"/>
        <w:sz w:val="20"/>
        <w:szCs w:val="20"/>
      </w:rPr>
      <w:t xml:space="preserve">610027, </w:t>
    </w:r>
    <w:r w:rsidRPr="00F9300F">
      <w:rPr>
        <w:rFonts w:ascii="Cambria" w:hAnsi="Cambria" w:cs="Cambria"/>
        <w:spacing w:val="26"/>
        <w:sz w:val="20"/>
        <w:szCs w:val="20"/>
      </w:rPr>
      <w:t>г</w:t>
    </w:r>
    <w:r w:rsidRPr="00F9300F">
      <w:rPr>
        <w:rFonts w:ascii="Andalus" w:hAnsi="Andalus" w:cs="Andalus"/>
        <w:spacing w:val="26"/>
        <w:sz w:val="20"/>
        <w:szCs w:val="20"/>
      </w:rPr>
      <w:t xml:space="preserve">. </w:t>
    </w:r>
    <w:r w:rsidRPr="00F9300F">
      <w:rPr>
        <w:rFonts w:ascii="Cambria" w:hAnsi="Cambria" w:cs="Cambria"/>
        <w:spacing w:val="26"/>
        <w:sz w:val="20"/>
        <w:szCs w:val="20"/>
      </w:rPr>
      <w:t>Киров</w:t>
    </w:r>
    <w:r w:rsidRPr="00F9300F">
      <w:rPr>
        <w:rFonts w:ascii="Andalus" w:hAnsi="Andalus" w:cs="Andalus"/>
        <w:spacing w:val="26"/>
        <w:sz w:val="20"/>
        <w:szCs w:val="20"/>
      </w:rPr>
      <w:t xml:space="preserve">, </w:t>
    </w:r>
    <w:r w:rsidRPr="00F9300F">
      <w:rPr>
        <w:rFonts w:ascii="Cambria" w:hAnsi="Cambria" w:cs="Cambria"/>
        <w:spacing w:val="26"/>
        <w:sz w:val="20"/>
        <w:szCs w:val="20"/>
      </w:rPr>
      <w:t>ул</w:t>
    </w:r>
    <w:r w:rsidRPr="00F9300F">
      <w:rPr>
        <w:rFonts w:ascii="Andalus" w:hAnsi="Andalus" w:cs="Andalus"/>
        <w:spacing w:val="26"/>
        <w:sz w:val="20"/>
        <w:szCs w:val="20"/>
      </w:rPr>
      <w:t xml:space="preserve">. </w:t>
    </w:r>
    <w:r w:rsidRPr="00F9300F">
      <w:rPr>
        <w:rFonts w:ascii="Cambria" w:hAnsi="Cambria" w:cs="Cambria"/>
        <w:spacing w:val="26"/>
        <w:sz w:val="20"/>
        <w:szCs w:val="20"/>
      </w:rPr>
      <w:t>Блюхера</w:t>
    </w:r>
    <w:r w:rsidRPr="00F9300F">
      <w:rPr>
        <w:rFonts w:ascii="Andalus" w:hAnsi="Andalus" w:cs="Andalus"/>
        <w:spacing w:val="26"/>
        <w:sz w:val="20"/>
        <w:szCs w:val="20"/>
      </w:rPr>
      <w:t xml:space="preserve">, </w:t>
    </w:r>
    <w:r w:rsidRPr="00F9300F">
      <w:rPr>
        <w:rFonts w:ascii="Cambria" w:hAnsi="Cambria" w:cs="Cambria"/>
        <w:spacing w:val="26"/>
        <w:sz w:val="20"/>
        <w:szCs w:val="20"/>
      </w:rPr>
      <w:t>д</w:t>
    </w:r>
    <w:r w:rsidRPr="00F9300F">
      <w:rPr>
        <w:rFonts w:ascii="Andalus" w:hAnsi="Andalus" w:cs="Andalus"/>
        <w:spacing w:val="26"/>
        <w:sz w:val="20"/>
        <w:szCs w:val="20"/>
      </w:rPr>
      <w:t xml:space="preserve">.52; </w:t>
    </w:r>
    <w:r w:rsidRPr="00F9300F">
      <w:rPr>
        <w:rFonts w:ascii="Cambria" w:hAnsi="Cambria" w:cs="Cambria"/>
        <w:spacing w:val="26"/>
        <w:sz w:val="20"/>
        <w:szCs w:val="20"/>
      </w:rPr>
      <w:t>тел</w:t>
    </w:r>
    <w:r w:rsidRPr="00F9300F">
      <w:rPr>
        <w:rFonts w:ascii="Andalus" w:hAnsi="Andalus" w:cs="Andalus"/>
        <w:spacing w:val="26"/>
        <w:sz w:val="20"/>
        <w:szCs w:val="20"/>
      </w:rPr>
      <w:t>. (8332) 37-17-07, 67-19-16.</w:t>
    </w:r>
  </w:p>
  <w:p w14:paraId="277BF09D" w14:textId="77777777" w:rsidR="001B1A8D" w:rsidRDefault="001B1A8D" w:rsidP="001B1A8D">
    <w:pPr>
      <w:pStyle w:val="a5"/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E5E"/>
    <w:multiLevelType w:val="hybridMultilevel"/>
    <w:tmpl w:val="B232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4CA9"/>
    <w:multiLevelType w:val="multilevel"/>
    <w:tmpl w:val="B6E296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32D59CB"/>
    <w:multiLevelType w:val="hybridMultilevel"/>
    <w:tmpl w:val="EB302D3A"/>
    <w:lvl w:ilvl="0" w:tplc="52F2A4F6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47FD6EA9"/>
    <w:multiLevelType w:val="hybridMultilevel"/>
    <w:tmpl w:val="8AAC716E"/>
    <w:lvl w:ilvl="0" w:tplc="60B2F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131D3"/>
    <w:multiLevelType w:val="hybridMultilevel"/>
    <w:tmpl w:val="295E5DAC"/>
    <w:lvl w:ilvl="0" w:tplc="69BEF5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F3FC7"/>
    <w:multiLevelType w:val="hybridMultilevel"/>
    <w:tmpl w:val="D16EE692"/>
    <w:lvl w:ilvl="0" w:tplc="1330997E">
      <w:start w:val="1"/>
      <w:numFmt w:val="decimal"/>
      <w:lvlText w:val="%1."/>
      <w:lvlJc w:val="left"/>
      <w:pPr>
        <w:ind w:left="17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8D"/>
    <w:rsid w:val="00015A6A"/>
    <w:rsid w:val="00063CFC"/>
    <w:rsid w:val="0006775B"/>
    <w:rsid w:val="00071EE2"/>
    <w:rsid w:val="000747DA"/>
    <w:rsid w:val="00085F91"/>
    <w:rsid w:val="000A6E75"/>
    <w:rsid w:val="000C3F5B"/>
    <w:rsid w:val="000D2465"/>
    <w:rsid w:val="000D349A"/>
    <w:rsid w:val="000D65F7"/>
    <w:rsid w:val="000F1832"/>
    <w:rsid w:val="00102B2D"/>
    <w:rsid w:val="0010479F"/>
    <w:rsid w:val="00105006"/>
    <w:rsid w:val="00120E34"/>
    <w:rsid w:val="001224A3"/>
    <w:rsid w:val="00146443"/>
    <w:rsid w:val="00147E7C"/>
    <w:rsid w:val="001666B7"/>
    <w:rsid w:val="0017330C"/>
    <w:rsid w:val="00187D40"/>
    <w:rsid w:val="00187D59"/>
    <w:rsid w:val="00195F89"/>
    <w:rsid w:val="001A07B5"/>
    <w:rsid w:val="001B0C93"/>
    <w:rsid w:val="001B1A8D"/>
    <w:rsid w:val="001B32F3"/>
    <w:rsid w:val="001D195F"/>
    <w:rsid w:val="001E10A2"/>
    <w:rsid w:val="001E2BB1"/>
    <w:rsid w:val="00200551"/>
    <w:rsid w:val="002100E0"/>
    <w:rsid w:val="0021061C"/>
    <w:rsid w:val="00221DB7"/>
    <w:rsid w:val="00226C93"/>
    <w:rsid w:val="00227FD9"/>
    <w:rsid w:val="0023491E"/>
    <w:rsid w:val="00242B94"/>
    <w:rsid w:val="00242F89"/>
    <w:rsid w:val="00243EB3"/>
    <w:rsid w:val="00256796"/>
    <w:rsid w:val="00261E93"/>
    <w:rsid w:val="00262501"/>
    <w:rsid w:val="00285D03"/>
    <w:rsid w:val="0029768C"/>
    <w:rsid w:val="002B4B0A"/>
    <w:rsid w:val="002C0D76"/>
    <w:rsid w:val="002C1BFB"/>
    <w:rsid w:val="002D1977"/>
    <w:rsid w:val="00314D07"/>
    <w:rsid w:val="0032535D"/>
    <w:rsid w:val="00362153"/>
    <w:rsid w:val="00362A8E"/>
    <w:rsid w:val="00364FD1"/>
    <w:rsid w:val="003663CA"/>
    <w:rsid w:val="003A1BD1"/>
    <w:rsid w:val="003B7EF5"/>
    <w:rsid w:val="003C756F"/>
    <w:rsid w:val="003D23E6"/>
    <w:rsid w:val="003F6989"/>
    <w:rsid w:val="003F7FE1"/>
    <w:rsid w:val="0048174D"/>
    <w:rsid w:val="00484471"/>
    <w:rsid w:val="00486CB6"/>
    <w:rsid w:val="00493B14"/>
    <w:rsid w:val="004B4EC3"/>
    <w:rsid w:val="004C7144"/>
    <w:rsid w:val="004D6C6D"/>
    <w:rsid w:val="004F71B7"/>
    <w:rsid w:val="00503426"/>
    <w:rsid w:val="0052637E"/>
    <w:rsid w:val="0052746A"/>
    <w:rsid w:val="00541208"/>
    <w:rsid w:val="00542BD1"/>
    <w:rsid w:val="00545760"/>
    <w:rsid w:val="005566A1"/>
    <w:rsid w:val="0056180A"/>
    <w:rsid w:val="00576983"/>
    <w:rsid w:val="0058458E"/>
    <w:rsid w:val="005A78F9"/>
    <w:rsid w:val="005B391D"/>
    <w:rsid w:val="005E66DB"/>
    <w:rsid w:val="005E6E9C"/>
    <w:rsid w:val="005F2440"/>
    <w:rsid w:val="00602B28"/>
    <w:rsid w:val="00617618"/>
    <w:rsid w:val="006254B1"/>
    <w:rsid w:val="00636F18"/>
    <w:rsid w:val="00640054"/>
    <w:rsid w:val="0065095A"/>
    <w:rsid w:val="00656BC0"/>
    <w:rsid w:val="00677315"/>
    <w:rsid w:val="00677357"/>
    <w:rsid w:val="00677631"/>
    <w:rsid w:val="006C6183"/>
    <w:rsid w:val="006E1369"/>
    <w:rsid w:val="006F4BEA"/>
    <w:rsid w:val="00703E27"/>
    <w:rsid w:val="00720E3E"/>
    <w:rsid w:val="0072327A"/>
    <w:rsid w:val="007541C5"/>
    <w:rsid w:val="00754427"/>
    <w:rsid w:val="00761660"/>
    <w:rsid w:val="007659D0"/>
    <w:rsid w:val="00785B69"/>
    <w:rsid w:val="00793E87"/>
    <w:rsid w:val="007A1E2D"/>
    <w:rsid w:val="007B715D"/>
    <w:rsid w:val="007D2C01"/>
    <w:rsid w:val="0080009D"/>
    <w:rsid w:val="00821969"/>
    <w:rsid w:val="00854BB8"/>
    <w:rsid w:val="0086524B"/>
    <w:rsid w:val="008809A3"/>
    <w:rsid w:val="00894EDF"/>
    <w:rsid w:val="00896B61"/>
    <w:rsid w:val="008B101B"/>
    <w:rsid w:val="008C20B6"/>
    <w:rsid w:val="008D3B6F"/>
    <w:rsid w:val="008D63E0"/>
    <w:rsid w:val="008D64FB"/>
    <w:rsid w:val="008E0649"/>
    <w:rsid w:val="008F664D"/>
    <w:rsid w:val="009101EB"/>
    <w:rsid w:val="00931F53"/>
    <w:rsid w:val="00937C1E"/>
    <w:rsid w:val="009403DF"/>
    <w:rsid w:val="00944AAC"/>
    <w:rsid w:val="009468A2"/>
    <w:rsid w:val="00950DEC"/>
    <w:rsid w:val="00953F02"/>
    <w:rsid w:val="00954274"/>
    <w:rsid w:val="009604A0"/>
    <w:rsid w:val="009713D8"/>
    <w:rsid w:val="00972E78"/>
    <w:rsid w:val="009832E0"/>
    <w:rsid w:val="00993F6E"/>
    <w:rsid w:val="009A05BE"/>
    <w:rsid w:val="009A180C"/>
    <w:rsid w:val="009A4CFC"/>
    <w:rsid w:val="009A7B18"/>
    <w:rsid w:val="009C2AF1"/>
    <w:rsid w:val="009D5C08"/>
    <w:rsid w:val="009F054E"/>
    <w:rsid w:val="009F65F5"/>
    <w:rsid w:val="00A00561"/>
    <w:rsid w:val="00A00D1C"/>
    <w:rsid w:val="00A011F0"/>
    <w:rsid w:val="00A07764"/>
    <w:rsid w:val="00A42895"/>
    <w:rsid w:val="00A5095F"/>
    <w:rsid w:val="00A517A3"/>
    <w:rsid w:val="00A54CC0"/>
    <w:rsid w:val="00AD7469"/>
    <w:rsid w:val="00AF57B9"/>
    <w:rsid w:val="00AF7006"/>
    <w:rsid w:val="00B07C59"/>
    <w:rsid w:val="00B35536"/>
    <w:rsid w:val="00B50ECD"/>
    <w:rsid w:val="00B719BC"/>
    <w:rsid w:val="00B760DA"/>
    <w:rsid w:val="00BA0968"/>
    <w:rsid w:val="00BA57AF"/>
    <w:rsid w:val="00BA6830"/>
    <w:rsid w:val="00BC4FCC"/>
    <w:rsid w:val="00BF2779"/>
    <w:rsid w:val="00BF6255"/>
    <w:rsid w:val="00C46115"/>
    <w:rsid w:val="00C46FFF"/>
    <w:rsid w:val="00C51A3A"/>
    <w:rsid w:val="00C53620"/>
    <w:rsid w:val="00C73F6F"/>
    <w:rsid w:val="00C75B24"/>
    <w:rsid w:val="00C93B28"/>
    <w:rsid w:val="00CA529C"/>
    <w:rsid w:val="00CC0460"/>
    <w:rsid w:val="00CC5B7E"/>
    <w:rsid w:val="00CD22FF"/>
    <w:rsid w:val="00CE1573"/>
    <w:rsid w:val="00CE33B6"/>
    <w:rsid w:val="00CE33C0"/>
    <w:rsid w:val="00CF110B"/>
    <w:rsid w:val="00CF5A91"/>
    <w:rsid w:val="00CF775D"/>
    <w:rsid w:val="00D063F4"/>
    <w:rsid w:val="00D12A2B"/>
    <w:rsid w:val="00D31B1F"/>
    <w:rsid w:val="00D330AF"/>
    <w:rsid w:val="00D40E39"/>
    <w:rsid w:val="00D43FC0"/>
    <w:rsid w:val="00D863F2"/>
    <w:rsid w:val="00D92226"/>
    <w:rsid w:val="00D948C9"/>
    <w:rsid w:val="00DA3F2F"/>
    <w:rsid w:val="00DA6285"/>
    <w:rsid w:val="00DB105C"/>
    <w:rsid w:val="00DB1094"/>
    <w:rsid w:val="00DC4B0A"/>
    <w:rsid w:val="00DC588E"/>
    <w:rsid w:val="00DD26F1"/>
    <w:rsid w:val="00DE0D7B"/>
    <w:rsid w:val="00DF09F6"/>
    <w:rsid w:val="00E0472F"/>
    <w:rsid w:val="00E155DB"/>
    <w:rsid w:val="00E24273"/>
    <w:rsid w:val="00E37CFB"/>
    <w:rsid w:val="00E404EB"/>
    <w:rsid w:val="00E50739"/>
    <w:rsid w:val="00E80E88"/>
    <w:rsid w:val="00E95C15"/>
    <w:rsid w:val="00EA7A74"/>
    <w:rsid w:val="00EF3756"/>
    <w:rsid w:val="00F175EE"/>
    <w:rsid w:val="00F20AD0"/>
    <w:rsid w:val="00F2537B"/>
    <w:rsid w:val="00F278A5"/>
    <w:rsid w:val="00F30B71"/>
    <w:rsid w:val="00F3461D"/>
    <w:rsid w:val="00F37201"/>
    <w:rsid w:val="00F54C5D"/>
    <w:rsid w:val="00F72618"/>
    <w:rsid w:val="00F73382"/>
    <w:rsid w:val="00F76420"/>
    <w:rsid w:val="00F86DB5"/>
    <w:rsid w:val="00F87516"/>
    <w:rsid w:val="00F92639"/>
    <w:rsid w:val="00F9300F"/>
    <w:rsid w:val="00FA3534"/>
    <w:rsid w:val="00FA4D93"/>
    <w:rsid w:val="00F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EBEB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A8D"/>
  </w:style>
  <w:style w:type="paragraph" w:styleId="a7">
    <w:name w:val="footer"/>
    <w:basedOn w:val="a"/>
    <w:link w:val="a8"/>
    <w:uiPriority w:val="99"/>
    <w:unhideWhenUsed/>
    <w:rsid w:val="001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A8D"/>
  </w:style>
  <w:style w:type="table" w:styleId="a9">
    <w:name w:val="Table Grid"/>
    <w:basedOn w:val="a1"/>
    <w:uiPriority w:val="59"/>
    <w:rsid w:val="001B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493B14"/>
    <w:pPr>
      <w:widowControl w:val="0"/>
      <w:shd w:val="clear" w:color="auto" w:fill="FFFFFF"/>
      <w:spacing w:before="600" w:after="360" w:line="24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93B1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493B14"/>
    <w:rPr>
      <w:rFonts w:ascii="Times New Roman" w:hAnsi="Times New Roman" w:cs="Times New Roman" w:hint="default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1">
    <w:name w:val="Основной текст Знак1"/>
    <w:basedOn w:val="a0"/>
    <w:uiPriority w:val="99"/>
    <w:locked/>
    <w:rsid w:val="00493B1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493B14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ad">
    <w:name w:val="List Paragraph"/>
    <w:basedOn w:val="a"/>
    <w:uiPriority w:val="34"/>
    <w:qFormat/>
    <w:rsid w:val="0063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A8D"/>
  </w:style>
  <w:style w:type="paragraph" w:styleId="a7">
    <w:name w:val="footer"/>
    <w:basedOn w:val="a"/>
    <w:link w:val="a8"/>
    <w:uiPriority w:val="99"/>
    <w:unhideWhenUsed/>
    <w:rsid w:val="001B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A8D"/>
  </w:style>
  <w:style w:type="table" w:styleId="a9">
    <w:name w:val="Table Grid"/>
    <w:basedOn w:val="a1"/>
    <w:uiPriority w:val="59"/>
    <w:rsid w:val="001B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493B14"/>
    <w:pPr>
      <w:widowControl w:val="0"/>
      <w:shd w:val="clear" w:color="auto" w:fill="FFFFFF"/>
      <w:spacing w:before="600" w:after="360" w:line="24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93B1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493B14"/>
    <w:rPr>
      <w:rFonts w:ascii="Times New Roman" w:hAnsi="Times New Roman" w:cs="Times New Roman" w:hint="default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1">
    <w:name w:val="Основной текст Знак1"/>
    <w:basedOn w:val="a0"/>
    <w:uiPriority w:val="99"/>
    <w:locked/>
    <w:rsid w:val="00493B1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1"/>
    <w:uiPriority w:val="99"/>
    <w:rsid w:val="00493B14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ad">
    <w:name w:val="List Paragraph"/>
    <w:basedOn w:val="a"/>
    <w:uiPriority w:val="34"/>
    <w:qFormat/>
    <w:rsid w:val="0063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63</cp:revision>
  <cp:lastPrinted>2022-06-29T11:06:00Z</cp:lastPrinted>
  <dcterms:created xsi:type="dcterms:W3CDTF">2021-08-05T12:26:00Z</dcterms:created>
  <dcterms:modified xsi:type="dcterms:W3CDTF">2022-06-29T11:06:00Z</dcterms:modified>
</cp:coreProperties>
</file>